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CA" w:rsidRPr="00351ECA" w:rsidRDefault="00351ECA" w:rsidP="00351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ECA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351ECA" w:rsidRPr="00351ECA" w:rsidRDefault="00351ECA" w:rsidP="00351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ECA">
        <w:rPr>
          <w:rFonts w:ascii="Times New Roman" w:hAnsi="Times New Roman" w:cs="Times New Roman"/>
          <w:sz w:val="24"/>
          <w:szCs w:val="24"/>
        </w:rPr>
        <w:t>Республики Карелия «</w:t>
      </w:r>
      <w:proofErr w:type="spellStart"/>
      <w:r w:rsidRPr="00351ECA">
        <w:rPr>
          <w:rFonts w:ascii="Times New Roman" w:hAnsi="Times New Roman" w:cs="Times New Roman"/>
          <w:sz w:val="24"/>
          <w:szCs w:val="24"/>
        </w:rPr>
        <w:t>Кондопожский</w:t>
      </w:r>
      <w:proofErr w:type="spellEnd"/>
      <w:r w:rsidRPr="00351ECA">
        <w:rPr>
          <w:rFonts w:ascii="Times New Roman" w:hAnsi="Times New Roman" w:cs="Times New Roman"/>
          <w:sz w:val="24"/>
          <w:szCs w:val="24"/>
        </w:rPr>
        <w:t xml:space="preserve"> техникум».</w:t>
      </w:r>
    </w:p>
    <w:p w:rsidR="00351ECA" w:rsidRPr="00351ECA" w:rsidRDefault="00351ECA" w:rsidP="00351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ECA" w:rsidRPr="00351ECA" w:rsidRDefault="00351ECA" w:rsidP="00351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ECA" w:rsidRPr="00351ECA" w:rsidRDefault="00351ECA" w:rsidP="00351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ECA" w:rsidRPr="00351ECA" w:rsidRDefault="00351ECA" w:rsidP="00351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CA">
        <w:rPr>
          <w:rFonts w:ascii="Times New Roman" w:hAnsi="Times New Roman" w:cs="Times New Roman"/>
          <w:b/>
          <w:sz w:val="24"/>
          <w:szCs w:val="24"/>
        </w:rPr>
        <w:t>ДНЕВНИК ПРАКТИКИ</w:t>
      </w:r>
    </w:p>
    <w:p w:rsidR="00351ECA" w:rsidRPr="00351ECA" w:rsidRDefault="00351ECA" w:rsidP="00351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ECA" w:rsidRPr="00351ECA" w:rsidRDefault="00351ECA" w:rsidP="00351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ECA" w:rsidRPr="00351ECA" w:rsidRDefault="00351ECA" w:rsidP="00351E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2156"/>
        <w:gridCol w:w="1333"/>
        <w:gridCol w:w="3349"/>
      </w:tblGrid>
      <w:tr w:rsidR="00351ECA" w:rsidRPr="00351ECA" w:rsidTr="00351ECA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351ECA" w:rsidRPr="00351ECA" w:rsidRDefault="00351EC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CA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ECA" w:rsidRPr="00351ECA" w:rsidRDefault="00351EC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51ECA" w:rsidRPr="00351ECA" w:rsidTr="00351ECA">
        <w:trPr>
          <w:trHeight w:val="287"/>
        </w:trPr>
        <w:tc>
          <w:tcPr>
            <w:tcW w:w="29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ECA" w:rsidRPr="00351ECA" w:rsidRDefault="00351EC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C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838" w:type="dxa"/>
            <w:gridSpan w:val="3"/>
            <w:tcBorders>
              <w:left w:val="nil"/>
              <w:bottom w:val="nil"/>
              <w:right w:val="nil"/>
            </w:tcBorders>
          </w:tcPr>
          <w:p w:rsidR="00351ECA" w:rsidRPr="00351ECA" w:rsidRDefault="00351ECA" w:rsidP="00351EC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ECA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 полностью)</w:t>
            </w:r>
          </w:p>
        </w:tc>
      </w:tr>
      <w:tr w:rsidR="00351ECA" w:rsidRPr="00351ECA" w:rsidTr="00351ECA">
        <w:trPr>
          <w:trHeight w:val="495"/>
        </w:trPr>
        <w:tc>
          <w:tcPr>
            <w:tcW w:w="29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ECA" w:rsidRPr="00351ECA" w:rsidRDefault="00351EC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right w:val="nil"/>
            </w:tcBorders>
          </w:tcPr>
          <w:p w:rsidR="00351ECA" w:rsidRPr="00351ECA" w:rsidRDefault="00351ECA" w:rsidP="00351E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ECA" w:rsidRPr="00351ECA" w:rsidRDefault="00351EC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right w:val="nil"/>
            </w:tcBorders>
          </w:tcPr>
          <w:p w:rsidR="00351ECA" w:rsidRPr="00351ECA" w:rsidRDefault="00351ECA" w:rsidP="00351E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1EC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</w:tbl>
    <w:p w:rsidR="00351ECA" w:rsidRDefault="00351ECA" w:rsidP="00351E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1ECA" w:rsidRPr="00351ECA" w:rsidRDefault="00351ECA" w:rsidP="00351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ECA" w:rsidRDefault="00351ECA" w:rsidP="00351E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1ECA">
        <w:rPr>
          <w:rFonts w:ascii="Times New Roman" w:hAnsi="Times New Roman" w:cs="Times New Roman"/>
          <w:sz w:val="20"/>
          <w:szCs w:val="20"/>
        </w:rPr>
        <w:t xml:space="preserve">Код и наименование   </w:t>
      </w:r>
    </w:p>
    <w:p w:rsidR="00351ECA" w:rsidRPr="00351ECA" w:rsidRDefault="00351ECA" w:rsidP="0035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ECA">
        <w:rPr>
          <w:rFonts w:ascii="Times New Roman" w:hAnsi="Times New Roman" w:cs="Times New Roman"/>
          <w:sz w:val="20"/>
          <w:szCs w:val="20"/>
        </w:rPr>
        <w:t xml:space="preserve"> профессии/специальности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51ECA">
        <w:rPr>
          <w:rFonts w:ascii="Times New Roman" w:hAnsi="Times New Roman" w:cs="Times New Roman"/>
          <w:sz w:val="24"/>
          <w:szCs w:val="24"/>
        </w:rPr>
        <w:t>140446.03 Электромонтер по ремонту и обслуживанию электрооборудования (по отраслям)</w:t>
      </w:r>
      <w:r w:rsidRPr="00351EC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</w:t>
      </w:r>
    </w:p>
    <w:p w:rsidR="00351ECA" w:rsidRPr="00351ECA" w:rsidRDefault="00351ECA" w:rsidP="00351E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1ECA" w:rsidRPr="00351ECA" w:rsidRDefault="00351ECA" w:rsidP="00351E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1EC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351ECA" w:rsidRDefault="00351ECA" w:rsidP="00351E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1ECA" w:rsidRDefault="00351ECA" w:rsidP="00351E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51ECA" w:rsidRDefault="00351ECA" w:rsidP="00351E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51ECA" w:rsidRDefault="00351ECA" w:rsidP="00351E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51ECA" w:rsidRDefault="00351ECA" w:rsidP="00351E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51ECA" w:rsidRDefault="00351ECA" w:rsidP="00351E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51ECA" w:rsidRDefault="00351ECA" w:rsidP="00351E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51ECA" w:rsidRDefault="00351ECA" w:rsidP="00351E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51ECA" w:rsidRPr="00351ECA" w:rsidRDefault="00351ECA" w:rsidP="00351E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51ECA">
        <w:rPr>
          <w:rFonts w:ascii="Times New Roman" w:hAnsi="Times New Roman" w:cs="Times New Roman"/>
          <w:bCs/>
          <w:sz w:val="24"/>
          <w:szCs w:val="24"/>
        </w:rPr>
        <w:t>Руководитель практики со стороны техникума:                                                 Давыдов М.А.</w:t>
      </w:r>
    </w:p>
    <w:p w:rsidR="00351ECA" w:rsidRPr="00351ECA" w:rsidRDefault="00351ECA" w:rsidP="00351E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ECA" w:rsidRPr="00351ECA" w:rsidRDefault="00351ECA" w:rsidP="00351E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1ECA">
        <w:rPr>
          <w:rFonts w:ascii="Times New Roman" w:hAnsi="Times New Roman" w:cs="Times New Roman"/>
          <w:bCs/>
          <w:sz w:val="24"/>
          <w:szCs w:val="24"/>
        </w:rPr>
        <w:t xml:space="preserve">Руководитель практики со стороны предприятия: </w:t>
      </w:r>
      <w:r w:rsidRPr="00351ECA">
        <w:rPr>
          <w:rFonts w:ascii="Times New Roman" w:hAnsi="Times New Roman" w:cs="Times New Roman"/>
          <w:bCs/>
          <w:sz w:val="24"/>
          <w:szCs w:val="24"/>
          <w:highlight w:val="yellow"/>
        </w:rPr>
        <w:t>(</w:t>
      </w:r>
      <w:r w:rsidR="00340451">
        <w:rPr>
          <w:rFonts w:ascii="Times New Roman" w:hAnsi="Times New Roman" w:cs="Times New Roman"/>
          <w:bCs/>
          <w:sz w:val="24"/>
          <w:szCs w:val="24"/>
        </w:rPr>
        <w:t>ФИО энергетика)</w:t>
      </w:r>
    </w:p>
    <w:p w:rsidR="00351ECA" w:rsidRPr="00351ECA" w:rsidRDefault="00351ECA" w:rsidP="00351ECA"/>
    <w:p w:rsidR="00351ECA" w:rsidRPr="00351ECA" w:rsidRDefault="00351ECA" w:rsidP="00351ECA"/>
    <w:p w:rsidR="00351ECA" w:rsidRPr="00351ECA" w:rsidRDefault="00351ECA" w:rsidP="00351ECA"/>
    <w:p w:rsidR="00351ECA" w:rsidRPr="00351ECA" w:rsidRDefault="00351ECA" w:rsidP="00351ECA"/>
    <w:p w:rsidR="00351ECA" w:rsidRPr="00351ECA" w:rsidRDefault="00351ECA" w:rsidP="00351ECA"/>
    <w:p w:rsidR="00351ECA" w:rsidRPr="00351ECA" w:rsidRDefault="00351ECA" w:rsidP="00351ECA"/>
    <w:p w:rsidR="00351ECA" w:rsidRPr="00351ECA" w:rsidRDefault="00351ECA" w:rsidP="00351ECA"/>
    <w:p w:rsidR="00351ECA" w:rsidRPr="00351ECA" w:rsidRDefault="00351ECA" w:rsidP="00351ECA"/>
    <w:p w:rsidR="00351ECA" w:rsidRPr="00351ECA" w:rsidRDefault="00351ECA" w:rsidP="00351ECA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ECA">
        <w:rPr>
          <w:rFonts w:ascii="Times New Roman" w:hAnsi="Times New Roman" w:cs="Times New Roman"/>
          <w:sz w:val="24"/>
          <w:szCs w:val="24"/>
        </w:rPr>
        <w:t>г. Кондопога 2017</w:t>
      </w:r>
    </w:p>
    <w:p w:rsidR="00351ECA" w:rsidRPr="00351ECA" w:rsidRDefault="00351ECA" w:rsidP="00351ECA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ECA">
        <w:rPr>
          <w:rFonts w:ascii="Times New Roman" w:hAnsi="Times New Roman" w:cs="Times New Roman"/>
          <w:sz w:val="24"/>
          <w:szCs w:val="24"/>
        </w:rPr>
        <w:lastRenderedPageBreak/>
        <w:t>ПРОГРАММА ПРАКТИКИ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418"/>
        <w:gridCol w:w="1417"/>
      </w:tblGrid>
      <w:tr w:rsidR="00351ECA" w:rsidRPr="00351ECA" w:rsidTr="00351ECA">
        <w:trPr>
          <w:cantSplit/>
          <w:trHeight w:val="1134"/>
        </w:trPr>
        <w:tc>
          <w:tcPr>
            <w:tcW w:w="817" w:type="dxa"/>
            <w:textDirection w:val="btLr"/>
          </w:tcPr>
          <w:p w:rsidR="00351ECA" w:rsidRPr="00351ECA" w:rsidRDefault="00351EC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vAlign w:val="center"/>
          </w:tcPr>
          <w:p w:rsidR="00351ECA" w:rsidRPr="00351ECA" w:rsidRDefault="00351EC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C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выполненных работ </w:t>
            </w:r>
          </w:p>
          <w:p w:rsidR="00351ECA" w:rsidRPr="00351ECA" w:rsidRDefault="00351EC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C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 практики</w:t>
            </w:r>
          </w:p>
        </w:tc>
        <w:tc>
          <w:tcPr>
            <w:tcW w:w="1418" w:type="dxa"/>
            <w:vAlign w:val="center"/>
          </w:tcPr>
          <w:p w:rsidR="00351ECA" w:rsidRPr="00351ECA" w:rsidRDefault="00351EC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CA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(оценка)</w:t>
            </w:r>
          </w:p>
        </w:tc>
        <w:tc>
          <w:tcPr>
            <w:tcW w:w="1417" w:type="dxa"/>
            <w:vAlign w:val="center"/>
          </w:tcPr>
          <w:p w:rsidR="00351ECA" w:rsidRPr="00351ECA" w:rsidRDefault="00351EC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ECA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(наставника)</w:t>
            </w:r>
          </w:p>
        </w:tc>
      </w:tr>
      <w:tr w:rsidR="00431D5A" w:rsidRPr="00351ECA" w:rsidTr="00351ECA">
        <w:tc>
          <w:tcPr>
            <w:tcW w:w="817" w:type="dxa"/>
          </w:tcPr>
          <w:p w:rsidR="00431D5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431D5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D5A" w:rsidRPr="002469ED" w:rsidRDefault="00431D5A" w:rsidP="00351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9ED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  <w:vMerge w:val="restart"/>
          </w:tcPr>
          <w:p w:rsidR="00431D5A" w:rsidRPr="00351EC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5A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и ответвление </w:t>
            </w:r>
            <w:proofErr w:type="spellStart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однопроволочных</w:t>
            </w:r>
            <w:proofErr w:type="spellEnd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 xml:space="preserve"> проводов сечением до 6 мм</w:t>
            </w:r>
            <w:proofErr w:type="gramStart"/>
            <w:r w:rsidRPr="00431D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 xml:space="preserve"> с предварительной скруткой и последующей </w:t>
            </w:r>
            <w:proofErr w:type="spellStart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пропайкой</w:t>
            </w:r>
            <w:proofErr w:type="spellEnd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 xml:space="preserve">. Соединение алюминиевых жил с применением гильз </w:t>
            </w:r>
            <w:proofErr w:type="gramStart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 xml:space="preserve"> и ГАО </w:t>
            </w:r>
            <w:proofErr w:type="spellStart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опрессовкой</w:t>
            </w:r>
            <w:proofErr w:type="spellEnd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Оконцевание</w:t>
            </w:r>
            <w:proofErr w:type="spellEnd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 xml:space="preserve"> жил проводов и кабелей наконечниками ТА, ТМ, ТАМ. Соединение жил проводов с применением </w:t>
            </w:r>
            <w:proofErr w:type="gramStart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31D5A" w:rsidRPr="00351EC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D5A" w:rsidRPr="00351EC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5A" w:rsidRPr="00351ECA" w:rsidTr="00351ECA">
        <w:tc>
          <w:tcPr>
            <w:tcW w:w="817" w:type="dxa"/>
          </w:tcPr>
          <w:p w:rsidR="00431D5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431D5A" w:rsidRDefault="00431D5A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D5A" w:rsidRPr="00351ECA" w:rsidRDefault="00431D5A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ED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  <w:vMerge/>
          </w:tcPr>
          <w:p w:rsidR="00431D5A" w:rsidRPr="00351EC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D5A" w:rsidRPr="00351EC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D5A" w:rsidRPr="00351EC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CA" w:rsidRPr="00351ECA" w:rsidTr="00351ECA">
        <w:tc>
          <w:tcPr>
            <w:tcW w:w="817" w:type="dxa"/>
          </w:tcPr>
          <w:p w:rsidR="002469ED" w:rsidRDefault="002469ED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351ECA" w:rsidRPr="00351ECA" w:rsidRDefault="002469ED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ED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</w:tcPr>
          <w:p w:rsidR="00351ECA" w:rsidRPr="00351EC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5A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и ответвление </w:t>
            </w:r>
            <w:proofErr w:type="spellStart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однопроволочных</w:t>
            </w:r>
            <w:proofErr w:type="spellEnd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 xml:space="preserve"> жил проводов и кабелей. Оформление </w:t>
            </w:r>
            <w:proofErr w:type="spellStart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однопроволочной</w:t>
            </w:r>
            <w:proofErr w:type="spellEnd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 xml:space="preserve"> жилы в кольцо с последующим лужением пропаянной скрутки.</w:t>
            </w:r>
          </w:p>
        </w:tc>
        <w:tc>
          <w:tcPr>
            <w:tcW w:w="1418" w:type="dxa"/>
          </w:tcPr>
          <w:p w:rsidR="00351ECA" w:rsidRPr="00351ECA" w:rsidRDefault="00351EC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1ECA" w:rsidRPr="00351ECA" w:rsidRDefault="00351EC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5A" w:rsidRPr="00351ECA" w:rsidTr="00351ECA">
        <w:tc>
          <w:tcPr>
            <w:tcW w:w="817" w:type="dxa"/>
          </w:tcPr>
          <w:p w:rsidR="00431D5A" w:rsidRDefault="00431D5A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431D5A" w:rsidRPr="00351ECA" w:rsidRDefault="00431D5A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ED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  <w:vMerge w:val="restart"/>
          </w:tcPr>
          <w:p w:rsidR="00431D5A" w:rsidRPr="00351EC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5A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и ответвление медных многопроволочных жил пропаянной скруткой. Оформление концов многопроволочной медной жилы в кольцо </w:t>
            </w:r>
            <w:proofErr w:type="gramStart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</w:t>
            </w:r>
            <w:proofErr w:type="spellStart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пропайкой</w:t>
            </w:r>
            <w:proofErr w:type="spellEnd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31D5A" w:rsidRPr="00351EC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D5A" w:rsidRPr="00351EC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5A" w:rsidRPr="00351ECA" w:rsidTr="00351ECA">
        <w:tc>
          <w:tcPr>
            <w:tcW w:w="817" w:type="dxa"/>
          </w:tcPr>
          <w:p w:rsidR="00431D5A" w:rsidRPr="00431D5A" w:rsidRDefault="00431D5A" w:rsidP="0043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431D5A" w:rsidRDefault="00431D5A" w:rsidP="0043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6095" w:type="dxa"/>
            <w:vMerge/>
          </w:tcPr>
          <w:p w:rsidR="00431D5A" w:rsidRPr="00431D5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D5A" w:rsidRPr="00351EC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1D5A" w:rsidRPr="00351EC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5A" w:rsidRPr="00351ECA" w:rsidTr="003853E6">
        <w:trPr>
          <w:trHeight w:val="645"/>
        </w:trPr>
        <w:tc>
          <w:tcPr>
            <w:tcW w:w="817" w:type="dxa"/>
          </w:tcPr>
          <w:p w:rsidR="00431D5A" w:rsidRDefault="00431D5A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431D5A" w:rsidRPr="00351ECA" w:rsidRDefault="00431D5A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ED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  <w:vMerge w:val="restart"/>
          </w:tcPr>
          <w:p w:rsidR="00431D5A" w:rsidRPr="00351EC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Оконцевание</w:t>
            </w:r>
            <w:proofErr w:type="spellEnd"/>
            <w:r w:rsidRPr="00431D5A">
              <w:rPr>
                <w:rFonts w:ascii="Times New Roman" w:hAnsi="Times New Roman" w:cs="Times New Roman"/>
                <w:sz w:val="24"/>
                <w:szCs w:val="24"/>
              </w:rPr>
              <w:t xml:space="preserve"> медных жил проводов и кабелей методом пайки с помощью наконечников.</w:t>
            </w:r>
          </w:p>
        </w:tc>
        <w:tc>
          <w:tcPr>
            <w:tcW w:w="2835" w:type="dxa"/>
            <w:gridSpan w:val="2"/>
          </w:tcPr>
          <w:p w:rsidR="00431D5A" w:rsidRPr="00351EC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5A" w:rsidRPr="00351ECA" w:rsidTr="003853E6">
        <w:trPr>
          <w:trHeight w:val="645"/>
        </w:trPr>
        <w:tc>
          <w:tcPr>
            <w:tcW w:w="817" w:type="dxa"/>
          </w:tcPr>
          <w:p w:rsidR="00431D5A" w:rsidRPr="00431D5A" w:rsidRDefault="00431D5A" w:rsidP="0043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431D5A" w:rsidRDefault="00431D5A" w:rsidP="0043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6095" w:type="dxa"/>
            <w:vMerge/>
          </w:tcPr>
          <w:p w:rsidR="00431D5A" w:rsidRPr="00351EC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31D5A" w:rsidRPr="00351ECA" w:rsidRDefault="00431D5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10" w:rsidRPr="00351ECA" w:rsidTr="007F5A72">
        <w:trPr>
          <w:trHeight w:val="952"/>
        </w:trPr>
        <w:tc>
          <w:tcPr>
            <w:tcW w:w="817" w:type="dxa"/>
          </w:tcPr>
          <w:p w:rsidR="00C82110" w:rsidRDefault="00C82110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C82110" w:rsidRPr="00351ECA" w:rsidRDefault="00C82110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ED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</w:tcPr>
          <w:p w:rsidR="00C82110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D5A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методами пайки алюминиевых многопроволочных жил непосредственным сплавлением припоя.</w:t>
            </w:r>
          </w:p>
        </w:tc>
        <w:tc>
          <w:tcPr>
            <w:tcW w:w="1418" w:type="dxa"/>
          </w:tcPr>
          <w:p w:rsidR="00C82110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110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10" w:rsidRPr="00351ECA" w:rsidTr="00351ECA">
        <w:tc>
          <w:tcPr>
            <w:tcW w:w="817" w:type="dxa"/>
          </w:tcPr>
          <w:p w:rsidR="00C82110" w:rsidRDefault="00C82110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C82110" w:rsidRPr="00351ECA" w:rsidRDefault="00C82110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ED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  <w:vMerge w:val="restart"/>
          </w:tcPr>
          <w:p w:rsidR="00C82110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0">
              <w:rPr>
                <w:rFonts w:ascii="Times New Roman" w:hAnsi="Times New Roman" w:cs="Times New Roman"/>
                <w:sz w:val="24"/>
                <w:szCs w:val="24"/>
              </w:rPr>
              <w:t>Пробивные работы. Выполнение гнёзд, отверстий с помощью ручного инструмента</w:t>
            </w:r>
          </w:p>
        </w:tc>
        <w:tc>
          <w:tcPr>
            <w:tcW w:w="1418" w:type="dxa"/>
          </w:tcPr>
          <w:p w:rsidR="00C82110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110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10" w:rsidRPr="00351ECA" w:rsidTr="00351ECA">
        <w:tc>
          <w:tcPr>
            <w:tcW w:w="817" w:type="dxa"/>
          </w:tcPr>
          <w:p w:rsidR="00C82110" w:rsidRDefault="00C82110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C82110" w:rsidRPr="00351ECA" w:rsidRDefault="00C82110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ED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  <w:vMerge/>
          </w:tcPr>
          <w:p w:rsidR="00C82110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2110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110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10" w:rsidRPr="00351ECA" w:rsidTr="00FE6EF3">
        <w:trPr>
          <w:trHeight w:val="645"/>
        </w:trPr>
        <w:tc>
          <w:tcPr>
            <w:tcW w:w="817" w:type="dxa"/>
          </w:tcPr>
          <w:p w:rsidR="00C82110" w:rsidRDefault="00C82110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  <w:p w:rsidR="00C82110" w:rsidRPr="00351ECA" w:rsidRDefault="00C82110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ED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</w:tcPr>
          <w:p w:rsidR="00C82110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0">
              <w:rPr>
                <w:rFonts w:ascii="Times New Roman" w:hAnsi="Times New Roman" w:cs="Times New Roman"/>
                <w:sz w:val="24"/>
                <w:szCs w:val="24"/>
              </w:rPr>
              <w:t>Выполнение гнёзд, отверстий с помощью электрифицированного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2110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110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10" w:rsidRPr="00351ECA" w:rsidTr="00C62FB5">
        <w:trPr>
          <w:trHeight w:val="645"/>
        </w:trPr>
        <w:tc>
          <w:tcPr>
            <w:tcW w:w="817" w:type="dxa"/>
          </w:tcPr>
          <w:p w:rsidR="00C82110" w:rsidRDefault="00C82110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  <w:p w:rsidR="00C82110" w:rsidRPr="00351ECA" w:rsidRDefault="00C82110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ED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</w:tcPr>
          <w:p w:rsidR="00C82110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</w:t>
            </w:r>
            <w:proofErr w:type="spellStart"/>
            <w:r w:rsidRPr="00C82110">
              <w:rPr>
                <w:rFonts w:ascii="Times New Roman" w:hAnsi="Times New Roman" w:cs="Times New Roman"/>
                <w:sz w:val="24"/>
                <w:szCs w:val="24"/>
              </w:rPr>
              <w:t>штробления</w:t>
            </w:r>
            <w:proofErr w:type="spellEnd"/>
            <w:r w:rsidRPr="00C82110">
              <w:rPr>
                <w:rFonts w:ascii="Times New Roman" w:hAnsi="Times New Roman" w:cs="Times New Roman"/>
                <w:sz w:val="24"/>
                <w:szCs w:val="24"/>
              </w:rPr>
              <w:t xml:space="preserve"> стеновых панелей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82110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110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CA" w:rsidRPr="00351ECA" w:rsidTr="00351ECA">
        <w:tc>
          <w:tcPr>
            <w:tcW w:w="817" w:type="dxa"/>
          </w:tcPr>
          <w:p w:rsidR="002469ED" w:rsidRDefault="00C82110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69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51ECA" w:rsidRPr="00351ECA" w:rsidRDefault="002469ED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ED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</w:tcPr>
          <w:p w:rsidR="00351ECA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0">
              <w:rPr>
                <w:rFonts w:ascii="Times New Roman" w:hAnsi="Times New Roman" w:cs="Times New Roman"/>
                <w:sz w:val="24"/>
                <w:szCs w:val="24"/>
              </w:rPr>
              <w:t>Установка закладных крепёжных изделий без вяжущего раствора</w:t>
            </w:r>
          </w:p>
        </w:tc>
        <w:tc>
          <w:tcPr>
            <w:tcW w:w="1418" w:type="dxa"/>
          </w:tcPr>
          <w:p w:rsidR="00351ECA" w:rsidRPr="00351ECA" w:rsidRDefault="00351EC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1ECA" w:rsidRPr="00351ECA" w:rsidRDefault="00351EC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CA" w:rsidRPr="00351ECA" w:rsidTr="00351ECA">
        <w:tc>
          <w:tcPr>
            <w:tcW w:w="817" w:type="dxa"/>
          </w:tcPr>
          <w:p w:rsidR="002469ED" w:rsidRDefault="00C82110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69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51ECA" w:rsidRPr="00351ECA" w:rsidRDefault="002469ED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ED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</w:tcPr>
          <w:p w:rsidR="00351ECA" w:rsidRPr="00351ECA" w:rsidRDefault="00DF7A12" w:rsidP="00C8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110" w:rsidRPr="00C82110">
              <w:rPr>
                <w:rFonts w:ascii="Times New Roman" w:hAnsi="Times New Roman" w:cs="Times New Roman"/>
                <w:sz w:val="24"/>
                <w:szCs w:val="24"/>
              </w:rPr>
              <w:t>Установка крепежных, электромонтажных изделий при помощи вяжущих растворов</w:t>
            </w:r>
            <w:r w:rsidR="00C82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51ECA" w:rsidRPr="00351ECA" w:rsidRDefault="00351EC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1ECA" w:rsidRPr="00351ECA" w:rsidRDefault="00351EC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10" w:rsidRPr="00351ECA" w:rsidTr="002D0E57">
        <w:trPr>
          <w:trHeight w:val="645"/>
        </w:trPr>
        <w:tc>
          <w:tcPr>
            <w:tcW w:w="817" w:type="dxa"/>
          </w:tcPr>
          <w:p w:rsidR="00C82110" w:rsidRDefault="00C82110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C82110" w:rsidRPr="00351ECA" w:rsidRDefault="00C82110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ED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</w:tcPr>
          <w:p w:rsidR="00C82110" w:rsidRPr="0004172A" w:rsidRDefault="00C82110" w:rsidP="00351E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2A">
              <w:rPr>
                <w:rFonts w:ascii="Times New Roman" w:hAnsi="Times New Roman" w:cs="Times New Roman"/>
                <w:b/>
                <w:sz w:val="24"/>
                <w:szCs w:val="24"/>
              </w:rPr>
              <w:t>Монтаж электропроводок различных типов.</w:t>
            </w:r>
          </w:p>
        </w:tc>
        <w:tc>
          <w:tcPr>
            <w:tcW w:w="1418" w:type="dxa"/>
          </w:tcPr>
          <w:p w:rsidR="00C82110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110" w:rsidRPr="00351ECA" w:rsidRDefault="00C8211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12" w:rsidRPr="00351ECA" w:rsidTr="00351ECA">
        <w:tc>
          <w:tcPr>
            <w:tcW w:w="817" w:type="dxa"/>
          </w:tcPr>
          <w:p w:rsidR="002469ED" w:rsidRPr="002042DD" w:rsidRDefault="00C82110" w:rsidP="002469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469ED" w:rsidRPr="002042DD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DF7A12" w:rsidRPr="00351ECA" w:rsidRDefault="002469ED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D">
              <w:rPr>
                <w:rFonts w:ascii="Times New Roman" w:hAnsi="Times New Roman" w:cs="Times New Roman"/>
                <w:b/>
                <w:sz w:val="20"/>
                <w:szCs w:val="20"/>
              </w:rPr>
              <w:t>2017г</w:t>
            </w:r>
          </w:p>
        </w:tc>
        <w:tc>
          <w:tcPr>
            <w:tcW w:w="6095" w:type="dxa"/>
            <w:vMerge w:val="restart"/>
          </w:tcPr>
          <w:p w:rsidR="00C82110" w:rsidRPr="00C82110" w:rsidRDefault="00C82110" w:rsidP="00C8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схемами, с особенностями прокладки </w:t>
            </w:r>
            <w:r w:rsidRPr="00C8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проводов в различных помещениях. Разметка трасс электропроводок различных видов. </w:t>
            </w:r>
          </w:p>
          <w:p w:rsidR="00DF7A12" w:rsidRPr="00351ECA" w:rsidRDefault="00C82110" w:rsidP="00C8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0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светильников, установочных аппаратов в соответствии с требованиями.</w:t>
            </w:r>
          </w:p>
        </w:tc>
        <w:tc>
          <w:tcPr>
            <w:tcW w:w="1418" w:type="dxa"/>
          </w:tcPr>
          <w:p w:rsidR="00DF7A12" w:rsidRPr="00351ECA" w:rsidRDefault="00DF7A12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A12" w:rsidRPr="00351ECA" w:rsidRDefault="00DF7A12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12" w:rsidRPr="00351ECA" w:rsidTr="00351ECA">
        <w:tc>
          <w:tcPr>
            <w:tcW w:w="817" w:type="dxa"/>
          </w:tcPr>
          <w:p w:rsidR="00DF7A12" w:rsidRPr="00351ECA" w:rsidRDefault="00DF7A12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DF7A12" w:rsidRPr="00351ECA" w:rsidRDefault="00DF7A12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A12" w:rsidRPr="00351ECA" w:rsidRDefault="00DF7A12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A12" w:rsidRPr="00351ECA" w:rsidRDefault="00DF7A12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80" w:rsidRPr="00351ECA" w:rsidTr="00351ECA">
        <w:tc>
          <w:tcPr>
            <w:tcW w:w="817" w:type="dxa"/>
          </w:tcPr>
          <w:p w:rsidR="002469ED" w:rsidRPr="00C954FE" w:rsidRDefault="00D149CB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469ED" w:rsidRPr="00C954F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10180" w:rsidRPr="00C954FE" w:rsidRDefault="002469ED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  <w:vMerge w:val="restart"/>
          </w:tcPr>
          <w:p w:rsidR="00B10180" w:rsidRPr="00351ECA" w:rsidRDefault="00D149CB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CB">
              <w:rPr>
                <w:rFonts w:ascii="Times New Roman" w:hAnsi="Times New Roman" w:cs="Times New Roman"/>
                <w:sz w:val="24"/>
                <w:szCs w:val="24"/>
              </w:rPr>
              <w:t>Зарядка и монтаж светильников с лампами накаливания. Установка датчиков управления системой освещения лампами накаливания различных типов.</w:t>
            </w:r>
          </w:p>
        </w:tc>
        <w:tc>
          <w:tcPr>
            <w:tcW w:w="1418" w:type="dxa"/>
          </w:tcPr>
          <w:p w:rsidR="00B10180" w:rsidRPr="00351ECA" w:rsidRDefault="00B1018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180" w:rsidRPr="00351ECA" w:rsidRDefault="00B1018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80" w:rsidRPr="00351ECA" w:rsidTr="00351ECA">
        <w:tc>
          <w:tcPr>
            <w:tcW w:w="817" w:type="dxa"/>
          </w:tcPr>
          <w:p w:rsidR="002469ED" w:rsidRPr="00C954FE" w:rsidRDefault="00D149CB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69ED" w:rsidRPr="00C954F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10180" w:rsidRPr="00C954FE" w:rsidRDefault="002469ED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  <w:vMerge/>
          </w:tcPr>
          <w:p w:rsidR="00B10180" w:rsidRPr="00351ECA" w:rsidRDefault="00B1018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180" w:rsidRPr="00351ECA" w:rsidRDefault="00B1018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180" w:rsidRPr="00351ECA" w:rsidRDefault="00B1018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80" w:rsidRPr="00351ECA" w:rsidTr="00351ECA">
        <w:tc>
          <w:tcPr>
            <w:tcW w:w="817" w:type="dxa"/>
          </w:tcPr>
          <w:p w:rsidR="002469ED" w:rsidRPr="00C954FE" w:rsidRDefault="00D149CB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B10180" w:rsidRPr="00C954FE" w:rsidRDefault="002469ED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  <w:vMerge w:val="restart"/>
          </w:tcPr>
          <w:p w:rsidR="00B10180" w:rsidRPr="00351ECA" w:rsidRDefault="00D149CB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CB">
              <w:rPr>
                <w:rFonts w:ascii="Times New Roman" w:hAnsi="Times New Roman" w:cs="Times New Roman"/>
                <w:sz w:val="24"/>
                <w:szCs w:val="24"/>
              </w:rPr>
              <w:t>Зарядка и монтаж светильников с люминесцентными лампами.</w:t>
            </w:r>
          </w:p>
        </w:tc>
        <w:tc>
          <w:tcPr>
            <w:tcW w:w="1418" w:type="dxa"/>
          </w:tcPr>
          <w:p w:rsidR="00B10180" w:rsidRPr="00351ECA" w:rsidRDefault="00B1018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180" w:rsidRPr="00351ECA" w:rsidRDefault="00B1018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80" w:rsidRPr="00351ECA" w:rsidTr="00351ECA">
        <w:tc>
          <w:tcPr>
            <w:tcW w:w="817" w:type="dxa"/>
          </w:tcPr>
          <w:p w:rsidR="002469ED" w:rsidRPr="00C954FE" w:rsidRDefault="00D149CB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B10180" w:rsidRPr="00C954FE" w:rsidRDefault="002469ED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  <w:vMerge/>
          </w:tcPr>
          <w:p w:rsidR="00B10180" w:rsidRPr="00351ECA" w:rsidRDefault="00B1018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180" w:rsidRPr="00351ECA" w:rsidRDefault="00B1018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180" w:rsidRPr="00351ECA" w:rsidRDefault="00B1018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CB" w:rsidRPr="00351ECA" w:rsidTr="008B1746">
        <w:trPr>
          <w:trHeight w:val="645"/>
        </w:trPr>
        <w:tc>
          <w:tcPr>
            <w:tcW w:w="817" w:type="dxa"/>
          </w:tcPr>
          <w:p w:rsidR="00D149CB" w:rsidRPr="00C954FE" w:rsidRDefault="00D149CB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D149CB" w:rsidRPr="00C954FE" w:rsidRDefault="00D149CB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</w:tcPr>
          <w:p w:rsidR="00D149CB" w:rsidRPr="00351ECA" w:rsidRDefault="00D149CB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CB">
              <w:rPr>
                <w:rFonts w:ascii="Times New Roman" w:hAnsi="Times New Roman" w:cs="Times New Roman"/>
                <w:sz w:val="24"/>
                <w:szCs w:val="24"/>
              </w:rPr>
              <w:t>Присоединение проводок к зажимам согласно схеме.</w:t>
            </w:r>
          </w:p>
        </w:tc>
        <w:tc>
          <w:tcPr>
            <w:tcW w:w="1418" w:type="dxa"/>
          </w:tcPr>
          <w:p w:rsidR="00D149CB" w:rsidRPr="00351ECA" w:rsidRDefault="00D149CB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9CB" w:rsidRPr="00351ECA" w:rsidRDefault="00D149CB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80" w:rsidRPr="00351ECA" w:rsidTr="00351ECA">
        <w:tc>
          <w:tcPr>
            <w:tcW w:w="817" w:type="dxa"/>
          </w:tcPr>
          <w:p w:rsidR="002469ED" w:rsidRPr="00C954FE" w:rsidRDefault="00D149CB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B10180" w:rsidRPr="00C954FE" w:rsidRDefault="002469ED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  <w:vMerge w:val="restart"/>
          </w:tcPr>
          <w:p w:rsidR="00B10180" w:rsidRPr="00351ECA" w:rsidRDefault="00D149CB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9CB">
              <w:rPr>
                <w:rFonts w:ascii="Times New Roman" w:hAnsi="Times New Roman" w:cs="Times New Roman"/>
                <w:sz w:val="24"/>
                <w:szCs w:val="24"/>
              </w:rPr>
              <w:t>Сборка групповых щитов освещения. Монтаж групповых щитов освещения на стену с подключением к электрическим сетям.</w:t>
            </w:r>
          </w:p>
        </w:tc>
        <w:tc>
          <w:tcPr>
            <w:tcW w:w="1418" w:type="dxa"/>
          </w:tcPr>
          <w:p w:rsidR="00B10180" w:rsidRPr="00351ECA" w:rsidRDefault="00B1018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180" w:rsidRPr="00351ECA" w:rsidRDefault="00B1018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80" w:rsidRPr="00351ECA" w:rsidTr="00351ECA">
        <w:tc>
          <w:tcPr>
            <w:tcW w:w="817" w:type="dxa"/>
          </w:tcPr>
          <w:p w:rsidR="002469ED" w:rsidRPr="00C954FE" w:rsidRDefault="00D149CB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B10180" w:rsidRPr="00C954FE" w:rsidRDefault="002469ED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  <w:vMerge/>
          </w:tcPr>
          <w:p w:rsidR="00B10180" w:rsidRPr="00351ECA" w:rsidRDefault="00B1018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180" w:rsidRPr="00351ECA" w:rsidRDefault="00B1018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180" w:rsidRPr="00351ECA" w:rsidRDefault="00B10180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2A" w:rsidRPr="00351ECA" w:rsidTr="00351ECA">
        <w:tc>
          <w:tcPr>
            <w:tcW w:w="817" w:type="dxa"/>
          </w:tcPr>
          <w:p w:rsidR="0004172A" w:rsidRPr="00C954FE" w:rsidRDefault="0004172A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04172A" w:rsidRPr="00C954FE" w:rsidRDefault="0004172A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  <w:vMerge w:val="restart"/>
          </w:tcPr>
          <w:p w:rsidR="0004172A" w:rsidRPr="00A947F8" w:rsidRDefault="0004172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8">
              <w:rPr>
                <w:rFonts w:ascii="Times New Roman" w:hAnsi="Times New Roman" w:cs="Times New Roman"/>
                <w:sz w:val="24"/>
                <w:szCs w:val="24"/>
              </w:rPr>
              <w:t>Прокладка силовых кабельных трасс.</w:t>
            </w:r>
          </w:p>
        </w:tc>
        <w:tc>
          <w:tcPr>
            <w:tcW w:w="1418" w:type="dxa"/>
          </w:tcPr>
          <w:p w:rsidR="0004172A" w:rsidRPr="00351ECA" w:rsidRDefault="0004172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72A" w:rsidRPr="00351ECA" w:rsidRDefault="0004172A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E" w:rsidRPr="00351ECA" w:rsidTr="00AC5969">
        <w:trPr>
          <w:trHeight w:val="645"/>
        </w:trPr>
        <w:tc>
          <w:tcPr>
            <w:tcW w:w="817" w:type="dxa"/>
          </w:tcPr>
          <w:p w:rsidR="00C954FE" w:rsidRPr="00C954FE" w:rsidRDefault="00C954FE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C954FE" w:rsidRPr="00C954FE" w:rsidRDefault="00C954FE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  <w:vMerge/>
          </w:tcPr>
          <w:p w:rsidR="00C954FE" w:rsidRPr="00351ECA" w:rsidRDefault="00C954FE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4FE" w:rsidRPr="00351ECA" w:rsidRDefault="00C954FE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4FE" w:rsidRPr="00351ECA" w:rsidRDefault="00C954FE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F8" w:rsidRPr="00351ECA" w:rsidTr="00351ECA">
        <w:tc>
          <w:tcPr>
            <w:tcW w:w="817" w:type="dxa"/>
          </w:tcPr>
          <w:p w:rsidR="00A947F8" w:rsidRPr="00C954FE" w:rsidRDefault="002042DD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2042DD" w:rsidRPr="00C954FE" w:rsidRDefault="002042DD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6095" w:type="dxa"/>
            <w:vMerge w:val="restart"/>
          </w:tcPr>
          <w:p w:rsidR="00A947F8" w:rsidRPr="00351ECA" w:rsidRDefault="00A947F8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8">
              <w:rPr>
                <w:rFonts w:ascii="Times New Roman" w:hAnsi="Times New Roman" w:cs="Times New Roman"/>
                <w:sz w:val="24"/>
                <w:szCs w:val="24"/>
              </w:rPr>
              <w:t>Разметка, установка крюков, крепление изоляторов, вязка проводов.</w:t>
            </w:r>
          </w:p>
        </w:tc>
        <w:tc>
          <w:tcPr>
            <w:tcW w:w="1418" w:type="dxa"/>
          </w:tcPr>
          <w:p w:rsidR="00A947F8" w:rsidRPr="00351ECA" w:rsidRDefault="00A947F8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7F8" w:rsidRPr="00351ECA" w:rsidRDefault="00A947F8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F8" w:rsidRPr="00351ECA" w:rsidTr="00351ECA">
        <w:tc>
          <w:tcPr>
            <w:tcW w:w="817" w:type="dxa"/>
          </w:tcPr>
          <w:p w:rsidR="00A947F8" w:rsidRPr="00C954FE" w:rsidRDefault="0004172A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7F8" w:rsidRPr="00C954F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A947F8" w:rsidRPr="00C954FE" w:rsidRDefault="00A947F8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  <w:vMerge/>
          </w:tcPr>
          <w:p w:rsidR="00A947F8" w:rsidRPr="00351ECA" w:rsidRDefault="00A947F8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7F8" w:rsidRPr="00351ECA" w:rsidRDefault="00A947F8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7F8" w:rsidRPr="00351ECA" w:rsidRDefault="00A947F8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F8" w:rsidRPr="00351ECA" w:rsidTr="00351ECA">
        <w:tc>
          <w:tcPr>
            <w:tcW w:w="817" w:type="dxa"/>
            <w:vMerge w:val="restart"/>
          </w:tcPr>
          <w:p w:rsidR="00A947F8" w:rsidRPr="00C954FE" w:rsidRDefault="0004172A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7F8" w:rsidRPr="00C954F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A947F8" w:rsidRPr="00C954FE" w:rsidRDefault="00A947F8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  <w:p w:rsidR="00A947F8" w:rsidRPr="00C954FE" w:rsidRDefault="00A947F8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F8" w:rsidRPr="00C954FE" w:rsidRDefault="00A947F8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A947F8" w:rsidRPr="00351ECA" w:rsidRDefault="00A947F8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8">
              <w:rPr>
                <w:rFonts w:ascii="Times New Roman" w:hAnsi="Times New Roman" w:cs="Times New Roman"/>
                <w:sz w:val="24"/>
                <w:szCs w:val="24"/>
              </w:rPr>
              <w:t>Ознакомление со схемами пуска двигателей различных конструкций. Ознакомление с видами и конструкционными особенностями ПРА. Монтаж простейших аппаратов (Рубильников и предохранителей).</w:t>
            </w:r>
          </w:p>
        </w:tc>
        <w:tc>
          <w:tcPr>
            <w:tcW w:w="1418" w:type="dxa"/>
          </w:tcPr>
          <w:p w:rsidR="00A947F8" w:rsidRDefault="00A947F8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FE" w:rsidRDefault="00C954FE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FE" w:rsidRPr="00351ECA" w:rsidRDefault="00C954FE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7F8" w:rsidRPr="00351ECA" w:rsidRDefault="00A947F8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F8" w:rsidRPr="00351ECA" w:rsidTr="00351ECA">
        <w:tc>
          <w:tcPr>
            <w:tcW w:w="817" w:type="dxa"/>
            <w:vMerge/>
          </w:tcPr>
          <w:p w:rsidR="00A947F8" w:rsidRPr="00351ECA" w:rsidRDefault="00A947F8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947F8" w:rsidRPr="00351ECA" w:rsidRDefault="00A947F8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7F8" w:rsidRPr="00351ECA" w:rsidRDefault="00A947F8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7F8" w:rsidRPr="00351ECA" w:rsidRDefault="00A947F8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E" w:rsidRPr="00351ECA" w:rsidTr="00351ECA">
        <w:tc>
          <w:tcPr>
            <w:tcW w:w="817" w:type="dxa"/>
          </w:tcPr>
          <w:p w:rsidR="00C954FE" w:rsidRDefault="00C954FE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C954FE" w:rsidRPr="00351ECA" w:rsidRDefault="00C954FE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ED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6095" w:type="dxa"/>
            <w:vMerge w:val="restart"/>
          </w:tcPr>
          <w:p w:rsidR="00C954FE" w:rsidRPr="00351ECA" w:rsidRDefault="00C954FE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4FE">
              <w:rPr>
                <w:rFonts w:ascii="Times New Roman" w:hAnsi="Times New Roman" w:cs="Times New Roman"/>
                <w:sz w:val="24"/>
                <w:szCs w:val="24"/>
              </w:rPr>
              <w:t>Монтаж аппаратов средней сложности (пакетные выключатели и переключатели, ключи управления и кнопки управления).</w:t>
            </w:r>
          </w:p>
        </w:tc>
        <w:tc>
          <w:tcPr>
            <w:tcW w:w="1418" w:type="dxa"/>
          </w:tcPr>
          <w:p w:rsidR="00C954FE" w:rsidRPr="00351ECA" w:rsidRDefault="00C954FE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4FE" w:rsidRPr="00351ECA" w:rsidRDefault="00C954FE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FE" w:rsidRPr="00351ECA" w:rsidTr="00351ECA">
        <w:tc>
          <w:tcPr>
            <w:tcW w:w="817" w:type="dxa"/>
          </w:tcPr>
          <w:p w:rsidR="00C954FE" w:rsidRDefault="00C954FE" w:rsidP="0024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6095" w:type="dxa"/>
            <w:vMerge/>
          </w:tcPr>
          <w:p w:rsidR="00C954FE" w:rsidRPr="00351ECA" w:rsidRDefault="00C954FE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4FE" w:rsidRDefault="00C954FE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FE" w:rsidRPr="00351ECA" w:rsidRDefault="00C954FE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4FE" w:rsidRPr="00351ECA" w:rsidRDefault="00C954FE" w:rsidP="0035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ECA" w:rsidRPr="00351ECA" w:rsidRDefault="00351ECA" w:rsidP="00351ECA">
      <w:pPr>
        <w:rPr>
          <w:rFonts w:ascii="Times New Roman" w:hAnsi="Times New Roman" w:cs="Times New Roman"/>
          <w:sz w:val="24"/>
          <w:szCs w:val="24"/>
        </w:rPr>
      </w:pPr>
    </w:p>
    <w:p w:rsidR="00351ECA" w:rsidRPr="00351ECA" w:rsidRDefault="00351ECA" w:rsidP="00351ECA">
      <w:pPr>
        <w:rPr>
          <w:rFonts w:ascii="Times New Roman" w:hAnsi="Times New Roman" w:cs="Times New Roman"/>
          <w:sz w:val="24"/>
          <w:szCs w:val="24"/>
        </w:rPr>
      </w:pPr>
    </w:p>
    <w:p w:rsidR="00351ECA" w:rsidRPr="00351ECA" w:rsidRDefault="00351ECA" w:rsidP="00351ECA">
      <w:pPr>
        <w:rPr>
          <w:rFonts w:ascii="Times New Roman" w:hAnsi="Times New Roman" w:cs="Times New Roman"/>
          <w:sz w:val="24"/>
          <w:szCs w:val="24"/>
        </w:rPr>
      </w:pPr>
    </w:p>
    <w:p w:rsidR="00351ECA" w:rsidRPr="00351ECA" w:rsidRDefault="00351ECA" w:rsidP="00351ECA">
      <w:pPr>
        <w:rPr>
          <w:rFonts w:ascii="Times New Roman" w:hAnsi="Times New Roman" w:cs="Times New Roman"/>
          <w:sz w:val="24"/>
          <w:szCs w:val="24"/>
        </w:rPr>
      </w:pPr>
    </w:p>
    <w:p w:rsidR="00351ECA" w:rsidRPr="00351ECA" w:rsidRDefault="00351ECA" w:rsidP="00351ECA">
      <w:pPr>
        <w:rPr>
          <w:rFonts w:ascii="Times New Roman" w:hAnsi="Times New Roman" w:cs="Times New Roman"/>
          <w:sz w:val="24"/>
          <w:szCs w:val="24"/>
        </w:rPr>
      </w:pPr>
    </w:p>
    <w:p w:rsidR="00351ECA" w:rsidRPr="00351ECA" w:rsidRDefault="00351ECA" w:rsidP="00351E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ECA" w:rsidRPr="00351ECA" w:rsidRDefault="00351ECA" w:rsidP="00351ECA">
      <w:pPr>
        <w:rPr>
          <w:rFonts w:ascii="Times New Roman" w:hAnsi="Times New Roman" w:cs="Times New Roman"/>
          <w:sz w:val="24"/>
          <w:szCs w:val="24"/>
        </w:rPr>
      </w:pPr>
    </w:p>
    <w:p w:rsidR="00351ECA" w:rsidRPr="00351ECA" w:rsidRDefault="00351ECA" w:rsidP="00351ECA">
      <w:pPr>
        <w:rPr>
          <w:rFonts w:ascii="Times New Roman" w:hAnsi="Times New Roman" w:cs="Times New Roman"/>
          <w:sz w:val="24"/>
          <w:szCs w:val="24"/>
        </w:rPr>
      </w:pPr>
    </w:p>
    <w:p w:rsidR="00EE77EA" w:rsidRPr="00351ECA" w:rsidRDefault="00EE77EA">
      <w:pPr>
        <w:rPr>
          <w:rFonts w:ascii="Times New Roman" w:hAnsi="Times New Roman" w:cs="Times New Roman"/>
          <w:sz w:val="24"/>
          <w:szCs w:val="24"/>
        </w:rPr>
      </w:pPr>
    </w:p>
    <w:sectPr w:rsidR="00EE77EA" w:rsidRPr="0035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10"/>
    <w:rsid w:val="0004172A"/>
    <w:rsid w:val="0008106D"/>
    <w:rsid w:val="001B2791"/>
    <w:rsid w:val="002042DD"/>
    <w:rsid w:val="002469ED"/>
    <w:rsid w:val="00340451"/>
    <w:rsid w:val="00351ECA"/>
    <w:rsid w:val="00431D5A"/>
    <w:rsid w:val="00506110"/>
    <w:rsid w:val="0057646A"/>
    <w:rsid w:val="00A947F8"/>
    <w:rsid w:val="00B10180"/>
    <w:rsid w:val="00C82110"/>
    <w:rsid w:val="00C954FE"/>
    <w:rsid w:val="00D149CB"/>
    <w:rsid w:val="00DF7A12"/>
    <w:rsid w:val="00EE77EA"/>
    <w:rsid w:val="00E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2017-01-28T10:39:00Z</cp:lastPrinted>
  <dcterms:created xsi:type="dcterms:W3CDTF">2017-01-12T09:40:00Z</dcterms:created>
  <dcterms:modified xsi:type="dcterms:W3CDTF">2017-01-28T10:41:00Z</dcterms:modified>
</cp:coreProperties>
</file>